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A43BD0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GoBack"/>
      <w:bookmarkEnd w:id="0"/>
    </w:p>
    <w:p w14:paraId="6CE3CC4A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5947BC7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457EDC7A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46E9ADBD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D04893A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3FA54208" w14:textId="6B787692" w:rsidR="00487314" w:rsidRPr="00487314" w:rsidRDefault="00487314" w:rsidP="00910144">
      <w:pPr>
        <w:pStyle w:val="Normlnweb"/>
        <w:jc w:val="center"/>
        <w:rPr>
          <w:rFonts w:ascii="Arial" w:hAnsi="Arial" w:cs="Arial"/>
          <w:b/>
          <w:bCs/>
          <w:color w:val="auto"/>
          <w:sz w:val="36"/>
          <w:szCs w:val="36"/>
        </w:rPr>
      </w:pPr>
      <w:r>
        <w:rPr>
          <w:rFonts w:ascii="Arial" w:hAnsi="Arial" w:cs="Arial"/>
          <w:b/>
          <w:bCs/>
          <w:color w:val="auto"/>
          <w:sz w:val="36"/>
          <w:szCs w:val="36"/>
        </w:rPr>
        <w:t>Univerzita Karlova</w:t>
      </w:r>
    </w:p>
    <w:p w14:paraId="7716954C" w14:textId="136D5042" w:rsidR="00487314" w:rsidRDefault="00487314" w:rsidP="00487314">
      <w:pPr>
        <w:pStyle w:val="Normlnweb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507CF7E5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34EBA272" w14:textId="77777777" w:rsidR="00487314" w:rsidRPr="00487314" w:rsidRDefault="00487314" w:rsidP="00910144">
      <w:pPr>
        <w:pStyle w:val="Normlnweb"/>
        <w:jc w:val="center"/>
        <w:rPr>
          <w:rFonts w:ascii="Arial" w:hAnsi="Arial" w:cs="Arial"/>
          <w:b/>
          <w:bCs/>
          <w:color w:val="auto"/>
          <w:sz w:val="36"/>
          <w:szCs w:val="36"/>
        </w:rPr>
      </w:pPr>
    </w:p>
    <w:p w14:paraId="1FE82690" w14:textId="4079BA8F" w:rsidR="00487314" w:rsidRPr="00487314" w:rsidRDefault="00487314" w:rsidP="00487314">
      <w:pPr>
        <w:pStyle w:val="Normlnweb"/>
        <w:jc w:val="center"/>
        <w:rPr>
          <w:rFonts w:ascii="Arial" w:hAnsi="Arial" w:cs="Arial"/>
          <w:b/>
          <w:bCs/>
          <w:color w:val="auto"/>
          <w:sz w:val="36"/>
          <w:szCs w:val="36"/>
        </w:rPr>
      </w:pPr>
      <w:r w:rsidRPr="00487314">
        <w:rPr>
          <w:rFonts w:ascii="Arial" w:hAnsi="Arial" w:cs="Arial"/>
          <w:b/>
          <w:bCs/>
          <w:color w:val="auto"/>
          <w:sz w:val="36"/>
          <w:szCs w:val="36"/>
        </w:rPr>
        <w:t>Opatření rektora č.37/2022</w:t>
      </w:r>
    </w:p>
    <w:p w14:paraId="14397A7A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F7734A6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4F33A3D4" w14:textId="77777777" w:rsidR="00487314" w:rsidRDefault="00487314" w:rsidP="00487314">
      <w:pPr>
        <w:pStyle w:val="Normlnweb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660659A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A5BACCE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2B710BEE" w14:textId="58A42635" w:rsid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  <w:t>Název: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</w:t>
      </w:r>
      <w:r w:rsidRPr="00487314">
        <w:rPr>
          <w:rFonts w:ascii="Arial" w:hAnsi="Arial" w:cs="Arial"/>
          <w:b/>
          <w:bCs/>
          <w:color w:val="auto"/>
          <w:sz w:val="24"/>
          <w:szCs w:val="24"/>
        </w:rPr>
        <w:t>Zásady uskutečňování Projektů specifického vysokoškolského výzkumu</w:t>
      </w:r>
    </w:p>
    <w:p w14:paraId="08A82931" w14:textId="77777777" w:rsid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          </w:t>
      </w:r>
      <w:r w:rsidRPr="00487314">
        <w:rPr>
          <w:rFonts w:ascii="Arial" w:hAnsi="Arial" w:cs="Arial"/>
          <w:b/>
          <w:bCs/>
          <w:color w:val="auto"/>
          <w:sz w:val="24"/>
          <w:szCs w:val="24"/>
        </w:rPr>
        <w:t xml:space="preserve">na Univerzitě Karlově a vyhlášení 12. kola Projektů specifického 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  </w:t>
      </w:r>
    </w:p>
    <w:p w14:paraId="75702FCC" w14:textId="10E9020C" w:rsidR="00487314" w:rsidRP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                 </w:t>
      </w:r>
      <w:r w:rsidRPr="00487314">
        <w:rPr>
          <w:rFonts w:ascii="Arial" w:hAnsi="Arial" w:cs="Arial"/>
          <w:b/>
          <w:bCs/>
          <w:color w:val="auto"/>
          <w:sz w:val="24"/>
          <w:szCs w:val="24"/>
        </w:rPr>
        <w:t>vysokoškolského výzkumu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487314">
        <w:rPr>
          <w:rFonts w:ascii="Arial" w:hAnsi="Arial" w:cs="Arial"/>
          <w:b/>
          <w:bCs/>
          <w:color w:val="auto"/>
          <w:sz w:val="24"/>
          <w:szCs w:val="24"/>
        </w:rPr>
        <w:t>na Univerzitě Karlově</w:t>
      </w:r>
    </w:p>
    <w:p w14:paraId="3B299716" w14:textId="41212A27" w:rsidR="00487314" w:rsidRPr="00487314" w:rsidRDefault="00487314" w:rsidP="00487314">
      <w:pPr>
        <w:pStyle w:val="Normlnweb"/>
        <w:jc w:val="both"/>
        <w:rPr>
          <w:rFonts w:ascii="Times New Roman" w:hAnsi="Times New Roman" w:cs="Times New Roman"/>
          <w:bCs/>
          <w:color w:val="auto"/>
          <w:sz w:val="24"/>
          <w:szCs w:val="24"/>
        </w:rPr>
      </w:pPr>
    </w:p>
    <w:p w14:paraId="3012737C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47E181F2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56BBDAE6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9970947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3046E6D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61A11D1E" w14:textId="332D609D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6EE02AC5" w14:textId="019687B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6E1287D" w14:textId="2EAA87AC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5F23961E" w14:textId="6424B62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6F6CEECD" w14:textId="0E22B690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64C27BF7" w14:textId="7968ED87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496D5F1C" w14:textId="67D257DC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B818365" w14:textId="1A317A58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72F34FF" w14:textId="318C09D2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64618CA3" w14:textId="7357268B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16E9249" w14:textId="6A1B0C7B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2ABABF20" w14:textId="0E7AF8BB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EA4DED3" w14:textId="77777777" w:rsidR="001846F0" w:rsidRDefault="001846F0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CDBBEAA" w14:textId="1CE8B8CE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27066EA9" w14:textId="0FEC859D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FCEA25C" w14:textId="3E1459A6" w:rsid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  <w:t>Gestor: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       Odbor pro vědu a výzkum</w:t>
      </w:r>
    </w:p>
    <w:p w14:paraId="2DC00EFF" w14:textId="4CC3CC81" w:rsid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0E8959D7" w14:textId="45CA0253" w:rsid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71C815E6" w14:textId="19D7A7F1" w:rsid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015284B9" w14:textId="3A3627AD" w:rsidR="00487314" w:rsidRPr="00487314" w:rsidRDefault="00487314" w:rsidP="00487314">
      <w:pPr>
        <w:pStyle w:val="Normlnweb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Cs/>
          <w:color w:val="auto"/>
          <w:sz w:val="24"/>
          <w:szCs w:val="24"/>
          <w:u w:val="single"/>
        </w:rPr>
        <w:t>Účinnost: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   </w:t>
      </w:r>
      <w:r w:rsidR="001846F0">
        <w:rPr>
          <w:rFonts w:ascii="Arial" w:hAnsi="Arial" w:cs="Arial"/>
          <w:b/>
          <w:bCs/>
          <w:color w:val="auto"/>
          <w:sz w:val="24"/>
          <w:szCs w:val="24"/>
        </w:rPr>
        <w:t>15. listopadu 2022</w:t>
      </w:r>
    </w:p>
    <w:p w14:paraId="4000D758" w14:textId="676E5F2A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045B48A" w14:textId="3E10A7A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FFC91CE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E55B71B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5D866A8" w14:textId="77777777" w:rsidR="00487314" w:rsidRDefault="00487314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24A7F13F" w14:textId="0838CB35" w:rsidR="00DC53E5" w:rsidRPr="001846F0" w:rsidRDefault="00DC53E5" w:rsidP="00910144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1846F0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Zásady uskutečňování Projektů spec</w:t>
      </w:r>
      <w:r w:rsidR="00E379F3" w:rsidRPr="001846F0">
        <w:rPr>
          <w:rFonts w:ascii="Times New Roman" w:hAnsi="Times New Roman" w:cs="Times New Roman"/>
          <w:b/>
          <w:bCs/>
          <w:color w:val="auto"/>
          <w:sz w:val="28"/>
          <w:szCs w:val="28"/>
        </w:rPr>
        <w:t>ifického vysokoškolského výzkumu</w:t>
      </w:r>
    </w:p>
    <w:p w14:paraId="4F836BBE" w14:textId="27CFA23C" w:rsidR="00DC53E5" w:rsidRPr="001846F0" w:rsidRDefault="00DC53E5" w:rsidP="001846F0">
      <w:pPr>
        <w:pStyle w:val="Normlnweb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1846F0">
        <w:rPr>
          <w:rFonts w:ascii="Times New Roman" w:hAnsi="Times New Roman" w:cs="Times New Roman"/>
          <w:b/>
          <w:bCs/>
          <w:color w:val="auto"/>
          <w:sz w:val="28"/>
          <w:szCs w:val="28"/>
        </w:rPr>
        <w:t>na Univerzitě Karlově</w:t>
      </w:r>
      <w:r w:rsidR="00A00CCB" w:rsidRPr="001846F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a vyhlášení 12. kola Projektů specifického vysokoškolského výzkumu</w:t>
      </w:r>
      <w:r w:rsidR="001846F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 w:rsidR="00A00CCB" w:rsidRPr="001846F0">
        <w:rPr>
          <w:rFonts w:ascii="Times New Roman" w:hAnsi="Times New Roman" w:cs="Times New Roman"/>
          <w:b/>
          <w:bCs/>
          <w:color w:val="auto"/>
          <w:sz w:val="28"/>
          <w:szCs w:val="28"/>
        </w:rPr>
        <w:t>na Univerzitě Karlově</w:t>
      </w:r>
    </w:p>
    <w:p w14:paraId="7FC92798" w14:textId="77777777" w:rsidR="00DC53E5" w:rsidRDefault="00DC53E5">
      <w:pPr>
        <w:jc w:val="center"/>
      </w:pPr>
    </w:p>
    <w:p w14:paraId="6300EEAC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Čl. 1</w:t>
      </w:r>
    </w:p>
    <w:p w14:paraId="35D13173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Úvodní ustanovení</w:t>
      </w:r>
    </w:p>
    <w:p w14:paraId="3562D102" w14:textId="77777777" w:rsidR="00DC53E5" w:rsidRDefault="00DC53E5">
      <w:pPr>
        <w:jc w:val="both"/>
      </w:pPr>
    </w:p>
    <w:p w14:paraId="2AF91777" w14:textId="77777777" w:rsidR="00DC53E5" w:rsidRDefault="006864C8">
      <w:pPr>
        <w:jc w:val="both"/>
      </w:pPr>
      <w:r w:rsidRPr="006864C8">
        <w:t>Tyto Zásady uskutečňování Projektů specifického vysokoškolského výzkumu na Univerzitě Karlově v Praze (dále jen „Soutěž SVV“) upravují náležitosti Soutěže SVV, o kterých tak stanoví Grantový řád Univerzity Karlovy (dále jen „Grantový řád“ a „univerzita“</w:t>
      </w:r>
      <w:r w:rsidR="00A80B40">
        <w:t xml:space="preserve"> nebo „UK“</w:t>
      </w:r>
      <w:r w:rsidRPr="006864C8">
        <w:t xml:space="preserve">) a </w:t>
      </w:r>
      <w:r w:rsidR="00AB625E">
        <w:t>další podrobnosti o Soutěži SVV.</w:t>
      </w:r>
    </w:p>
    <w:p w14:paraId="3105ECA0" w14:textId="77777777" w:rsidR="006864C8" w:rsidRDefault="006864C8">
      <w:pPr>
        <w:jc w:val="both"/>
      </w:pPr>
    </w:p>
    <w:p w14:paraId="4B537909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Čl. 2</w:t>
      </w:r>
    </w:p>
    <w:p w14:paraId="5C572FFA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Základní ustanovení</w:t>
      </w:r>
    </w:p>
    <w:p w14:paraId="17D85E44" w14:textId="77777777" w:rsidR="00DC53E5" w:rsidRDefault="00DC53E5">
      <w:pPr>
        <w:jc w:val="both"/>
      </w:pPr>
    </w:p>
    <w:p w14:paraId="62A52560" w14:textId="77777777" w:rsidR="00DC53E5" w:rsidRDefault="00DC53E5">
      <w:pPr>
        <w:jc w:val="both"/>
      </w:pPr>
      <w:r>
        <w:t>Specifickým vysokoškolským výzkumem se rozumí výzkum prováděný studenty při uskutečňování akreditovaných doktorských a magisterských studijních programů. V souladu s právními předpisy se stanovují následující podmínky Soutěže SVV:</w:t>
      </w:r>
    </w:p>
    <w:p w14:paraId="7497C96F" w14:textId="77777777" w:rsidR="00DC53E5" w:rsidRDefault="00DC53E5" w:rsidP="00DC53E5">
      <w:pPr>
        <w:numPr>
          <w:ilvl w:val="0"/>
          <w:numId w:val="2"/>
        </w:numPr>
        <w:jc w:val="both"/>
      </w:pPr>
      <w:r>
        <w:t>hlavním řešitelem projektu je akademický pracovník UK,</w:t>
      </w:r>
    </w:p>
    <w:p w14:paraId="7E17A74C" w14:textId="77777777" w:rsidR="00DC53E5" w:rsidRPr="00EE46B0" w:rsidRDefault="00DC53E5" w:rsidP="00DC53E5">
      <w:pPr>
        <w:numPr>
          <w:ilvl w:val="0"/>
          <w:numId w:val="2"/>
        </w:numPr>
        <w:jc w:val="both"/>
      </w:pPr>
      <w:r>
        <w:t xml:space="preserve">dalšími členy řešitelského </w:t>
      </w:r>
      <w:r w:rsidRPr="00EE46B0">
        <w:t xml:space="preserve">týmu jsou minimálně tři studenti doktorských studijních programů, dále </w:t>
      </w:r>
      <w:r w:rsidR="00B45BE2">
        <w:t xml:space="preserve">jimi mohou být </w:t>
      </w:r>
      <w:r w:rsidRPr="00EE46B0">
        <w:t>studenti magisterských studijních programů UK, akademičtí pracovníci nebo vědečtí, výzkumní a vývojoví anebo další tvůrčí pracovníci UK,</w:t>
      </w:r>
    </w:p>
    <w:p w14:paraId="6C7A181A" w14:textId="77777777" w:rsidR="00DC53E5" w:rsidRPr="00EE46B0" w:rsidRDefault="00DC53E5" w:rsidP="00DC53E5">
      <w:pPr>
        <w:numPr>
          <w:ilvl w:val="0"/>
          <w:numId w:val="2"/>
        </w:numPr>
        <w:jc w:val="both"/>
      </w:pPr>
      <w:r w:rsidRPr="00EE46B0">
        <w:t>počet studentů doktorských nebo magisterských studijních programů v řešitelském týmu je alespoň roven počtu ostatních členů řešitelského týmu,</w:t>
      </w:r>
    </w:p>
    <w:p w14:paraId="22FB8346" w14:textId="51D8028A" w:rsidR="00DC53E5" w:rsidRPr="00EE46B0" w:rsidRDefault="00DC53E5" w:rsidP="00DC53E5">
      <w:pPr>
        <w:numPr>
          <w:ilvl w:val="0"/>
          <w:numId w:val="2"/>
        </w:numPr>
        <w:jc w:val="both"/>
      </w:pPr>
      <w:r>
        <w:t xml:space="preserve">soutěž je </w:t>
      </w:r>
      <w:r w:rsidR="00ED6364">
        <w:t>vypsána pro rok 2023</w:t>
      </w:r>
      <w:r w:rsidR="00D6054A">
        <w:t>,</w:t>
      </w:r>
    </w:p>
    <w:p w14:paraId="25E7E893" w14:textId="77777777" w:rsidR="00DC53E5" w:rsidRPr="00EE46B0" w:rsidRDefault="00DC53E5" w:rsidP="00DC53E5">
      <w:pPr>
        <w:numPr>
          <w:ilvl w:val="0"/>
          <w:numId w:val="2"/>
        </w:numPr>
        <w:jc w:val="both"/>
      </w:pPr>
      <w:r w:rsidRPr="00EE46B0">
        <w:t>projekt může být ve formě studentského vědeckého projektu, nebo studentské vědecké konference,</w:t>
      </w:r>
    </w:p>
    <w:p w14:paraId="4CD22891" w14:textId="6DB3E5A7" w:rsidR="00DC53E5" w:rsidRPr="00EE46B0" w:rsidRDefault="00DC53E5" w:rsidP="00DC53E5">
      <w:pPr>
        <w:numPr>
          <w:ilvl w:val="0"/>
          <w:numId w:val="2"/>
        </w:numPr>
        <w:jc w:val="both"/>
      </w:pPr>
      <w:r w:rsidRPr="00EE46B0">
        <w:t>podpora studentského vědeckého projektu může činit minimálně 400 tis. Kč</w:t>
      </w:r>
      <w:r>
        <w:t xml:space="preserve"> ročně</w:t>
      </w:r>
      <w:r w:rsidRPr="00EE46B0">
        <w:t>, nejvýše však 3 000 tis. Kč</w:t>
      </w:r>
      <w:r>
        <w:t xml:space="preserve"> ročně</w:t>
      </w:r>
      <w:r w:rsidRPr="00EE46B0">
        <w:t>, podpora studentské vědecké konference nejvýše 1 000 tis. Kč</w:t>
      </w:r>
      <w:r>
        <w:t xml:space="preserve"> ročně</w:t>
      </w:r>
      <w:r w:rsidRPr="00EE46B0">
        <w:t>,</w:t>
      </w:r>
    </w:p>
    <w:p w14:paraId="356B225C" w14:textId="2C638946" w:rsidR="00DC53E5" w:rsidRDefault="00DC53E5" w:rsidP="00DC53E5">
      <w:pPr>
        <w:numPr>
          <w:ilvl w:val="0"/>
          <w:numId w:val="2"/>
        </w:numPr>
        <w:jc w:val="both"/>
      </w:pPr>
      <w:r w:rsidRPr="00EE46B0">
        <w:t>podíl osobních nákladů nebo výdajů včetně stipendií studentů doktorských nebo magisterských studijních programů na celkových osobních nákladech nebo výdajích včetně stipendií hrazených v rámci způsobilých nákladů</w:t>
      </w:r>
      <w:r w:rsidRPr="00EE46B0">
        <w:rPr>
          <w:rStyle w:val="Znakapoznpodarou"/>
        </w:rPr>
        <w:footnoteReference w:id="1"/>
      </w:r>
      <w:r w:rsidRPr="00EE46B0">
        <w:t xml:space="preserve"> projektu činí </w:t>
      </w:r>
      <w:r w:rsidR="00D64CE5">
        <w:t>minimálně 75</w:t>
      </w:r>
      <w:r w:rsidR="00D6054A">
        <w:t xml:space="preserve"> </w:t>
      </w:r>
      <w:r w:rsidR="00D64CE5">
        <w:t>%</w:t>
      </w:r>
      <w:r>
        <w:t>; na studentské vědecké konference se tento požadavek nevztahuje,</w:t>
      </w:r>
    </w:p>
    <w:p w14:paraId="6A11FB89" w14:textId="75251DA3" w:rsidR="00DC53E5" w:rsidRDefault="00DC53E5" w:rsidP="00DC53E5">
      <w:pPr>
        <w:numPr>
          <w:ilvl w:val="0"/>
          <w:numId w:val="2"/>
        </w:numPr>
        <w:jc w:val="both"/>
      </w:pPr>
      <w:r>
        <w:t xml:space="preserve">podíl prostředků, které lze přidělit fakultě na studentské vědecké konference, činí nejvýše </w:t>
      </w:r>
      <w:r w:rsidR="00D6054A">
        <w:t xml:space="preserve">20 % </w:t>
      </w:r>
      <w:r>
        <w:t>z celkových prostředků přidělených dané fakultě</w:t>
      </w:r>
      <w:r>
        <w:rPr>
          <w:rStyle w:val="Znakapoznpodarou"/>
        </w:rPr>
        <w:footnoteReference w:id="2"/>
      </w:r>
      <w:r>
        <w:t>,</w:t>
      </w:r>
    </w:p>
    <w:p w14:paraId="4EEBA7FC" w14:textId="77777777" w:rsidR="00DC53E5" w:rsidRDefault="00DC53E5" w:rsidP="00DC53E5">
      <w:pPr>
        <w:numPr>
          <w:ilvl w:val="0"/>
          <w:numId w:val="2"/>
        </w:numPr>
        <w:jc w:val="both"/>
      </w:pPr>
      <w:r>
        <w:t>prostředky pro zabezpečení Soutěže SVV se zvlášť nevyčleňují.</w:t>
      </w:r>
    </w:p>
    <w:p w14:paraId="419859FF" w14:textId="77777777" w:rsidR="00DC53E5" w:rsidRDefault="00DC53E5">
      <w:pPr>
        <w:jc w:val="both"/>
      </w:pPr>
    </w:p>
    <w:p w14:paraId="0CC15140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Čl. 3</w:t>
      </w:r>
    </w:p>
    <w:p w14:paraId="6F56ADE8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Podávání návrhů projektů a rozdělení finančních prostředků</w:t>
      </w:r>
    </w:p>
    <w:p w14:paraId="6B5A9D2E" w14:textId="77777777" w:rsidR="00DC53E5" w:rsidRDefault="00DC53E5">
      <w:pPr>
        <w:jc w:val="both"/>
      </w:pPr>
    </w:p>
    <w:p w14:paraId="0E4CF050" w14:textId="77777777" w:rsidR="00DC53E5" w:rsidRPr="00EE46B0" w:rsidRDefault="00DC53E5" w:rsidP="00DC53E5">
      <w:pPr>
        <w:numPr>
          <w:ilvl w:val="0"/>
          <w:numId w:val="9"/>
        </w:numPr>
        <w:jc w:val="both"/>
      </w:pPr>
      <w:r>
        <w:t>Způsob podávání návrhů projektů upravuje opatření rektora k vyhlášení příslušného kola soutěže</w:t>
      </w:r>
      <w:r w:rsidRPr="00EE46B0">
        <w:t>. Účast jednoho studenta ve dvou nebo více projektech není přípustná, nejde-li o osobu studující ve více doktorských studijních programech současně.</w:t>
      </w:r>
    </w:p>
    <w:p w14:paraId="38ABF79E" w14:textId="77777777" w:rsidR="00DC53E5" w:rsidRDefault="00DC53E5" w:rsidP="00DC53E5">
      <w:pPr>
        <w:numPr>
          <w:ilvl w:val="0"/>
          <w:numId w:val="9"/>
        </w:numPr>
        <w:jc w:val="both"/>
      </w:pPr>
      <w:r w:rsidRPr="00EE46B0">
        <w:t xml:space="preserve">Jde-li o studentský vědecký projekt, </w:t>
      </w:r>
      <w:r>
        <w:t>pak jeho návrh obsahuje:</w:t>
      </w:r>
    </w:p>
    <w:p w14:paraId="384737F9" w14:textId="77777777" w:rsidR="00DC53E5" w:rsidRDefault="00DC53E5" w:rsidP="00DC53E5">
      <w:pPr>
        <w:numPr>
          <w:ilvl w:val="0"/>
          <w:numId w:val="3"/>
        </w:numPr>
        <w:jc w:val="both"/>
      </w:pPr>
      <w:r>
        <w:t>popis projektu,</w:t>
      </w:r>
    </w:p>
    <w:p w14:paraId="1F3B218D" w14:textId="019615E7" w:rsidR="00DC53E5" w:rsidRDefault="00DC53E5" w:rsidP="00DC53E5">
      <w:pPr>
        <w:numPr>
          <w:ilvl w:val="0"/>
          <w:numId w:val="3"/>
        </w:numPr>
        <w:jc w:val="both"/>
      </w:pPr>
      <w:r>
        <w:t xml:space="preserve">plánovaný počet členů řešitelského kolektivu – studentů doktorských a magisterských studijních programů a akademických a vědeckých pracovníků, </w:t>
      </w:r>
      <w:r w:rsidR="00332366">
        <w:t>popř.</w:t>
      </w:r>
      <w:r>
        <w:t xml:space="preserve"> jmenovitý seznam jeho klíčových osob,</w:t>
      </w:r>
    </w:p>
    <w:p w14:paraId="3A82ECC0" w14:textId="77777777" w:rsidR="00DC53E5" w:rsidRDefault="00DC53E5" w:rsidP="00DC53E5">
      <w:pPr>
        <w:numPr>
          <w:ilvl w:val="0"/>
          <w:numId w:val="3"/>
        </w:numPr>
        <w:jc w:val="both"/>
      </w:pPr>
      <w:r>
        <w:t>stručný životopis hlavního řešitele, včetně nejdůležitějších publikací za posledních deset let,</w:t>
      </w:r>
    </w:p>
    <w:p w14:paraId="4BC14303" w14:textId="77777777" w:rsidR="00DC53E5" w:rsidRDefault="00DC53E5" w:rsidP="00DC53E5">
      <w:pPr>
        <w:numPr>
          <w:ilvl w:val="0"/>
          <w:numId w:val="3"/>
        </w:numPr>
        <w:jc w:val="both"/>
      </w:pPr>
      <w:r>
        <w:t>specifikace požadovaných finančních prostředků,</w:t>
      </w:r>
    </w:p>
    <w:p w14:paraId="5034ABF2" w14:textId="77777777" w:rsidR="00DC53E5" w:rsidRDefault="00DC53E5" w:rsidP="00DC53E5">
      <w:pPr>
        <w:numPr>
          <w:ilvl w:val="0"/>
          <w:numId w:val="3"/>
        </w:numPr>
        <w:jc w:val="both"/>
      </w:pPr>
      <w:r>
        <w:t>vyjádření děkana fakulty (čl. 4 odst. 1),</w:t>
      </w:r>
    </w:p>
    <w:p w14:paraId="0FB5454C" w14:textId="77777777" w:rsidR="00DC53E5" w:rsidRDefault="00DC53E5">
      <w:pPr>
        <w:jc w:val="both"/>
      </w:pPr>
      <w:r>
        <w:t>3. Jde-li o projekt studentské vědecké konference, pak její návrh obsahuje:</w:t>
      </w:r>
    </w:p>
    <w:p w14:paraId="38303B0B" w14:textId="222AAD1F" w:rsidR="00DC53E5" w:rsidRDefault="00DC53E5" w:rsidP="00DC53E5">
      <w:pPr>
        <w:numPr>
          <w:ilvl w:val="0"/>
          <w:numId w:val="4"/>
        </w:numPr>
        <w:jc w:val="both"/>
      </w:pPr>
      <w:r>
        <w:t>stručnou charakteristiku konference</w:t>
      </w:r>
      <w:r w:rsidR="00D6054A">
        <w:t>:</w:t>
      </w:r>
    </w:p>
    <w:p w14:paraId="2D55E4F2" w14:textId="77777777" w:rsidR="00DC53E5" w:rsidRDefault="00DC53E5">
      <w:pPr>
        <w:ind w:left="708"/>
        <w:jc w:val="both"/>
      </w:pPr>
      <w:r>
        <w:t>i)</w:t>
      </w:r>
      <w:r>
        <w:tab/>
        <w:t>organizátor,</w:t>
      </w:r>
    </w:p>
    <w:p w14:paraId="533CEA7C" w14:textId="77777777" w:rsidR="00DC53E5" w:rsidRDefault="00DC53E5">
      <w:pPr>
        <w:ind w:left="708"/>
        <w:jc w:val="both"/>
      </w:pPr>
      <w:r>
        <w:t>ii)</w:t>
      </w:r>
      <w:r>
        <w:tab/>
        <w:t>účel konference,</w:t>
      </w:r>
    </w:p>
    <w:p w14:paraId="62FC7754" w14:textId="77777777" w:rsidR="00DC53E5" w:rsidRDefault="00DC53E5">
      <w:pPr>
        <w:ind w:left="708"/>
        <w:jc w:val="both"/>
      </w:pPr>
      <w:r>
        <w:t>iii)</w:t>
      </w:r>
      <w:r>
        <w:tab/>
        <w:t>cílová skupina,</w:t>
      </w:r>
    </w:p>
    <w:p w14:paraId="0A7ABB05" w14:textId="77777777" w:rsidR="00DC53E5" w:rsidRDefault="00DC53E5">
      <w:pPr>
        <w:ind w:left="1413" w:hanging="705"/>
        <w:jc w:val="both"/>
      </w:pPr>
      <w:r>
        <w:t>iv)</w:t>
      </w:r>
      <w:r>
        <w:tab/>
        <w:t>přepokládaný počet aktivních účastníků – studentů doktorských nebo magisterských studijních programů, akademických a vědeckých pracovníků,</w:t>
      </w:r>
    </w:p>
    <w:p w14:paraId="216558B4" w14:textId="77777777" w:rsidR="00DC53E5" w:rsidRDefault="00DC53E5">
      <w:pPr>
        <w:ind w:left="1413" w:hanging="705"/>
        <w:jc w:val="both"/>
      </w:pPr>
      <w:r>
        <w:t>v)</w:t>
      </w:r>
      <w:r>
        <w:tab/>
        <w:t>místo a termín konání,</w:t>
      </w:r>
    </w:p>
    <w:p w14:paraId="4808B979" w14:textId="77777777" w:rsidR="00DC53E5" w:rsidRDefault="00DC53E5" w:rsidP="00DC53E5">
      <w:pPr>
        <w:numPr>
          <w:ilvl w:val="0"/>
          <w:numId w:val="4"/>
        </w:numPr>
        <w:jc w:val="both"/>
      </w:pPr>
      <w:r>
        <w:t>specifikace požadovaných finančních prostředků,</w:t>
      </w:r>
    </w:p>
    <w:p w14:paraId="11C026C2" w14:textId="77777777" w:rsidR="00DC53E5" w:rsidRDefault="00DC53E5" w:rsidP="00DC53E5">
      <w:pPr>
        <w:numPr>
          <w:ilvl w:val="0"/>
          <w:numId w:val="4"/>
        </w:numPr>
        <w:jc w:val="both"/>
      </w:pPr>
      <w:r>
        <w:t>předpokládané rozdělení prostředků na jednotlivé fakulty, jde-li o projekt vícefakultní studentské konference,</w:t>
      </w:r>
    </w:p>
    <w:p w14:paraId="139BA51D" w14:textId="18396B10" w:rsidR="00DC53E5" w:rsidRDefault="00DC53E5" w:rsidP="00DC53E5">
      <w:pPr>
        <w:numPr>
          <w:ilvl w:val="0"/>
          <w:numId w:val="4"/>
        </w:numPr>
        <w:jc w:val="both"/>
      </w:pPr>
      <w:r>
        <w:t>vyjádření děkana fakulty (čl. 4 odst. 1</w:t>
      </w:r>
      <w:r w:rsidR="00D6054A">
        <w:t>).</w:t>
      </w:r>
    </w:p>
    <w:p w14:paraId="551A0BB2" w14:textId="73FBE7B1" w:rsidR="00DC53E5" w:rsidRDefault="00DC53E5">
      <w:pPr>
        <w:jc w:val="both"/>
      </w:pPr>
      <w:r>
        <w:t>4. Finanční prostředky se dělí na</w:t>
      </w:r>
      <w:r w:rsidR="00D6054A">
        <w:t>:</w:t>
      </w:r>
    </w:p>
    <w:p w14:paraId="633F9469" w14:textId="77777777" w:rsidR="00DC53E5" w:rsidRDefault="00DC53E5" w:rsidP="00DC53E5">
      <w:pPr>
        <w:numPr>
          <w:ilvl w:val="0"/>
          <w:numId w:val="5"/>
        </w:numPr>
        <w:jc w:val="both"/>
      </w:pPr>
      <w:r>
        <w:t>mzdové prostředky a ostatní osobní náklady,</w:t>
      </w:r>
    </w:p>
    <w:p w14:paraId="192D7DCD" w14:textId="455A5B46" w:rsidR="00DC53E5" w:rsidRDefault="00DC53E5" w:rsidP="00DC53E5">
      <w:pPr>
        <w:numPr>
          <w:ilvl w:val="0"/>
          <w:numId w:val="5"/>
        </w:numPr>
        <w:jc w:val="both"/>
      </w:pPr>
      <w:r>
        <w:t>odvody na sociální a zdravotní pojištění ve výši stanovené právními předpisy a na tvorbu sociálního fondu ve výši 2</w:t>
      </w:r>
      <w:r w:rsidR="00D6054A">
        <w:t xml:space="preserve"> </w:t>
      </w:r>
      <w:r>
        <w:t>%</w:t>
      </w:r>
      <w:r w:rsidR="00D6054A">
        <w:t>,</w:t>
      </w:r>
    </w:p>
    <w:p w14:paraId="013FEC68" w14:textId="77777777" w:rsidR="00DC53E5" w:rsidRPr="00EE46B0" w:rsidRDefault="00DC53E5" w:rsidP="00DC53E5">
      <w:pPr>
        <w:numPr>
          <w:ilvl w:val="0"/>
          <w:numId w:val="5"/>
        </w:numPr>
        <w:jc w:val="both"/>
      </w:pPr>
      <w:r w:rsidRPr="00EE46B0">
        <w:t>stipendia</w:t>
      </w:r>
      <w:r w:rsidRPr="00EE46B0">
        <w:rPr>
          <w:rStyle w:val="Znakapoznpodarou"/>
        </w:rPr>
        <w:footnoteReference w:id="3"/>
      </w:r>
      <w:r w:rsidRPr="00EE46B0">
        <w:t>,</w:t>
      </w:r>
    </w:p>
    <w:p w14:paraId="0C5CF779" w14:textId="77777777" w:rsidR="00DC53E5" w:rsidRPr="00EE46B0" w:rsidRDefault="00DC53E5" w:rsidP="00DC53E5">
      <w:pPr>
        <w:numPr>
          <w:ilvl w:val="0"/>
          <w:numId w:val="5"/>
        </w:numPr>
        <w:jc w:val="both"/>
      </w:pPr>
      <w:r w:rsidRPr="00EE46B0">
        <w:t>provozní náklady, náklady na drobný hmotný a nehmotný majetek, cestovné a služby,</w:t>
      </w:r>
    </w:p>
    <w:p w14:paraId="658E9E72" w14:textId="0C1DEA28" w:rsidR="00DC53E5" w:rsidRDefault="00DC53E5" w:rsidP="00DC53E5">
      <w:pPr>
        <w:numPr>
          <w:ilvl w:val="0"/>
          <w:numId w:val="5"/>
        </w:numPr>
        <w:jc w:val="both"/>
      </w:pPr>
      <w:r w:rsidRPr="00EE46B0">
        <w:t>doplňkové a re</w:t>
      </w:r>
      <w:r>
        <w:t xml:space="preserve">žijní náklady ve výši maximálně </w:t>
      </w:r>
      <w:r w:rsidR="006864C8">
        <w:t>20</w:t>
      </w:r>
      <w:r w:rsidR="00D6054A">
        <w:t xml:space="preserve"> </w:t>
      </w:r>
      <w:r w:rsidRPr="00EE46B0">
        <w:t>% nákladů uvedených pod písmeny a) až d)</w:t>
      </w:r>
      <w:r w:rsidR="00875897">
        <w:t>,</w:t>
      </w:r>
    </w:p>
    <w:p w14:paraId="23A4F19D" w14:textId="29F3A717" w:rsidR="004523C8" w:rsidRPr="00EE46B0" w:rsidRDefault="004523C8" w:rsidP="00DC53E5">
      <w:pPr>
        <w:numPr>
          <w:ilvl w:val="0"/>
          <w:numId w:val="5"/>
        </w:numPr>
        <w:jc w:val="both"/>
      </w:pPr>
      <w:r>
        <w:t>detaily uznatelnosti prostředků v písm. d) mohou být upraveny ve smlouvě dle čl. 4, odst. 4.</w:t>
      </w:r>
    </w:p>
    <w:p w14:paraId="2B615751" w14:textId="77777777" w:rsidR="00DC53E5" w:rsidRDefault="00DC53E5">
      <w:pPr>
        <w:ind w:left="360"/>
        <w:jc w:val="both"/>
      </w:pPr>
    </w:p>
    <w:p w14:paraId="505F7CC4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Čl. 4</w:t>
      </w:r>
    </w:p>
    <w:p w14:paraId="7A4249D6" w14:textId="77777777" w:rsidR="00DC53E5" w:rsidRPr="00F96E43" w:rsidRDefault="00DC53E5">
      <w:pPr>
        <w:jc w:val="center"/>
        <w:rPr>
          <w:b/>
        </w:rPr>
      </w:pPr>
      <w:r w:rsidRPr="00F96E43">
        <w:rPr>
          <w:b/>
        </w:rPr>
        <w:t>Posuzování návrhů, smlouva</w:t>
      </w:r>
    </w:p>
    <w:p w14:paraId="5C178064" w14:textId="77777777" w:rsidR="00DC53E5" w:rsidRDefault="00DC53E5">
      <w:pPr>
        <w:ind w:left="360"/>
        <w:jc w:val="both"/>
      </w:pPr>
    </w:p>
    <w:p w14:paraId="0CA55AAB" w14:textId="77777777" w:rsidR="00DC53E5" w:rsidRDefault="00DC53E5">
      <w:pPr>
        <w:jc w:val="both"/>
      </w:pPr>
      <w:r>
        <w:t>1. Děkan fakulty se vyjadřuje zejména ke skutečnosti, zda</w:t>
      </w:r>
    </w:p>
    <w:p w14:paraId="3E93F989" w14:textId="77777777" w:rsidR="00DC53E5" w:rsidRDefault="00DC53E5" w:rsidP="00DC53E5">
      <w:pPr>
        <w:numPr>
          <w:ilvl w:val="0"/>
          <w:numId w:val="6"/>
        </w:numPr>
        <w:jc w:val="both"/>
      </w:pPr>
      <w:r>
        <w:t>navrhovaný projekt je v souladu se strategickým záměrem fakulty,</w:t>
      </w:r>
    </w:p>
    <w:p w14:paraId="4DD8C513" w14:textId="77777777" w:rsidR="00DC53E5" w:rsidRDefault="00DC53E5" w:rsidP="00DC53E5">
      <w:pPr>
        <w:numPr>
          <w:ilvl w:val="0"/>
          <w:numId w:val="6"/>
        </w:numPr>
        <w:jc w:val="both"/>
      </w:pPr>
      <w:r>
        <w:t>lze zajistit potřebné provozní zázemí prostřednictvím pracovišť fakulty a</w:t>
      </w:r>
    </w:p>
    <w:p w14:paraId="100D4E9C" w14:textId="77777777" w:rsidR="00DC53E5" w:rsidRDefault="00DC53E5" w:rsidP="00DC53E5">
      <w:pPr>
        <w:numPr>
          <w:ilvl w:val="0"/>
          <w:numId w:val="6"/>
        </w:numPr>
        <w:jc w:val="both"/>
      </w:pPr>
      <w:r>
        <w:t>personální složení řešitelského týmu je přiměřené stanoveným cílům.</w:t>
      </w:r>
    </w:p>
    <w:p w14:paraId="698D6EF1" w14:textId="724FB929" w:rsidR="00DC53E5" w:rsidRDefault="00DC53E5">
      <w:pPr>
        <w:jc w:val="both"/>
      </w:pPr>
      <w:r>
        <w:t>2. Návrh projektu je posouzen Grantovou rad</w:t>
      </w:r>
      <w:r w:rsidR="00A163BD">
        <w:t>o</w:t>
      </w:r>
      <w:r>
        <w:t>u UK, která zejména hodnotí</w:t>
      </w:r>
      <w:r w:rsidR="00A163BD">
        <w:t>,</w:t>
      </w:r>
      <w:r>
        <w:t xml:space="preserve"> zda</w:t>
      </w:r>
    </w:p>
    <w:p w14:paraId="71E5FD32" w14:textId="77777777" w:rsidR="00DC53E5" w:rsidRDefault="00DC53E5" w:rsidP="00DC53E5">
      <w:pPr>
        <w:numPr>
          <w:ilvl w:val="0"/>
          <w:numId w:val="7"/>
        </w:numPr>
        <w:jc w:val="both"/>
      </w:pPr>
      <w:r>
        <w:t>projekt je v souladu se strategickým záměrem univerzity,</w:t>
      </w:r>
    </w:p>
    <w:p w14:paraId="1F2F6BB7" w14:textId="77777777" w:rsidR="00DC53E5" w:rsidRDefault="00DC53E5" w:rsidP="00DC53E5">
      <w:pPr>
        <w:numPr>
          <w:ilvl w:val="0"/>
          <w:numId w:val="7"/>
        </w:numPr>
        <w:jc w:val="both"/>
      </w:pPr>
      <w:r>
        <w:t>projekt splňuje kritéria Soutěže SVV a</w:t>
      </w:r>
    </w:p>
    <w:p w14:paraId="79440B64" w14:textId="77777777" w:rsidR="00DC53E5" w:rsidRDefault="00DC53E5" w:rsidP="00DC53E5">
      <w:pPr>
        <w:numPr>
          <w:ilvl w:val="0"/>
          <w:numId w:val="7"/>
        </w:numPr>
        <w:jc w:val="both"/>
      </w:pPr>
      <w:r>
        <w:t>odborná úroveň řešitele a finanční náklady jsou přiměřené stanoveným cílům.</w:t>
      </w:r>
    </w:p>
    <w:p w14:paraId="4275F935" w14:textId="77777777" w:rsidR="00DC53E5" w:rsidRDefault="00DC53E5" w:rsidP="00910144">
      <w:pPr>
        <w:ind w:left="360"/>
        <w:jc w:val="both"/>
      </w:pPr>
      <w:r>
        <w:t>Návrh projektu, který neobsahuje všechny údaje, a kde nebyla zjednána na výzvu náprava, nebude hodnocen.</w:t>
      </w:r>
    </w:p>
    <w:p w14:paraId="42E64616" w14:textId="29DB8FB7" w:rsidR="00DC53E5" w:rsidRDefault="00DC53E5" w:rsidP="00DC53E5">
      <w:pPr>
        <w:numPr>
          <w:ilvl w:val="0"/>
          <w:numId w:val="9"/>
        </w:numPr>
        <w:jc w:val="both"/>
      </w:pPr>
      <w:r>
        <w:t xml:space="preserve">Návrh na udělení, </w:t>
      </w:r>
      <w:r w:rsidR="00A163BD">
        <w:t xml:space="preserve">neudělení </w:t>
      </w:r>
      <w:r>
        <w:t>nebo ukončení projektu předkládá Grantová rada rektorovi; v</w:t>
      </w:r>
      <w:r w:rsidR="00A163BD">
        <w:t> </w:t>
      </w:r>
      <w:r>
        <w:t>případě udělení je součástí stanoviska Grantové rady návrh výše přidělených prostředků.</w:t>
      </w:r>
    </w:p>
    <w:p w14:paraId="171BA00C" w14:textId="7F7537DD" w:rsidR="00DC53E5" w:rsidRDefault="00DC53E5" w:rsidP="00DC53E5">
      <w:pPr>
        <w:numPr>
          <w:ilvl w:val="0"/>
          <w:numId w:val="9"/>
        </w:numPr>
        <w:jc w:val="both"/>
      </w:pPr>
      <w:r>
        <w:t>Přidělení finančních prostředků a hospodaření s</w:t>
      </w:r>
      <w:r w:rsidR="00A163BD">
        <w:t> </w:t>
      </w:r>
      <w:r>
        <w:t>nimi upravuje smlouva uzavíraná mezi univerzitou, fakultou a hlavním řešitelem.</w:t>
      </w:r>
    </w:p>
    <w:p w14:paraId="19D7AEF9" w14:textId="14514D16" w:rsidR="00DC53E5" w:rsidRDefault="00DC53E5">
      <w:pPr>
        <w:ind w:left="360"/>
        <w:jc w:val="both"/>
      </w:pPr>
    </w:p>
    <w:p w14:paraId="02604C4B" w14:textId="77777777" w:rsidR="00456A89" w:rsidRPr="00F96E43" w:rsidRDefault="00456A89" w:rsidP="00456A89">
      <w:pPr>
        <w:ind w:left="360"/>
        <w:jc w:val="center"/>
        <w:rPr>
          <w:b/>
        </w:rPr>
      </w:pPr>
      <w:r w:rsidRPr="00F96E43">
        <w:rPr>
          <w:b/>
        </w:rPr>
        <w:t>Čl. 5</w:t>
      </w:r>
    </w:p>
    <w:p w14:paraId="435B97D0" w14:textId="77777777" w:rsidR="00456A89" w:rsidRPr="00F96E43" w:rsidRDefault="00456A89" w:rsidP="00456A89">
      <w:pPr>
        <w:ind w:left="360"/>
        <w:jc w:val="center"/>
        <w:rPr>
          <w:b/>
        </w:rPr>
      </w:pPr>
      <w:r w:rsidRPr="00F96E43">
        <w:rPr>
          <w:b/>
        </w:rPr>
        <w:t>Vyhlášení, podávání přihlášek</w:t>
      </w:r>
    </w:p>
    <w:p w14:paraId="2BDBD3BE" w14:textId="77777777" w:rsidR="00737D12" w:rsidRDefault="00456A89" w:rsidP="00A163BD">
      <w:pPr>
        <w:pStyle w:val="Odstavecseseznamem"/>
        <w:numPr>
          <w:ilvl w:val="3"/>
          <w:numId w:val="7"/>
        </w:numPr>
        <w:tabs>
          <w:tab w:val="clear" w:pos="2880"/>
        </w:tabs>
        <w:ind w:left="284" w:hanging="284"/>
        <w:jc w:val="both"/>
      </w:pPr>
      <w:r>
        <w:t>12. kolo projektů specifického vysokoškolského výzkumu na Univerzitě Karlově (dále jen „Soutěž SVV“, „UK“) se pro rok</w:t>
      </w:r>
      <w:r w:rsidR="00B21448">
        <w:t xml:space="preserve"> 2023 vyhlašuje</w:t>
      </w:r>
      <w:r>
        <w:t xml:space="preserve"> dnem </w:t>
      </w:r>
      <w:r w:rsidR="00B21448">
        <w:t>1. ledna 2023</w:t>
      </w:r>
      <w:r>
        <w:t>.</w:t>
      </w:r>
    </w:p>
    <w:p w14:paraId="2B56EDF3" w14:textId="77777777" w:rsidR="00737D12" w:rsidRDefault="00456A89" w:rsidP="00A163BD">
      <w:pPr>
        <w:pStyle w:val="Odstavecseseznamem"/>
        <w:numPr>
          <w:ilvl w:val="3"/>
          <w:numId w:val="7"/>
        </w:numPr>
        <w:tabs>
          <w:tab w:val="clear" w:pos="2880"/>
        </w:tabs>
        <w:ind w:left="284" w:hanging="284"/>
        <w:jc w:val="both"/>
      </w:pPr>
      <w:r>
        <w:t xml:space="preserve">Přihlášky projektů se podávají </w:t>
      </w:r>
      <w:r w:rsidR="00737D12">
        <w:t>prostřednictvím formulářů</w:t>
      </w:r>
      <w:r>
        <w:t xml:space="preserve"> dostupných na </w:t>
      </w:r>
      <w:hyperlink r:id="rId8" w:history="1">
        <w:r w:rsidR="00737D12" w:rsidRPr="00E26C7A">
          <w:rPr>
            <w:rStyle w:val="Hypertextovodkaz"/>
          </w:rPr>
          <w:t>www.cuni.cz/uk-3362.html</w:t>
        </w:r>
      </w:hyperlink>
      <w:r>
        <w:t>.</w:t>
      </w:r>
    </w:p>
    <w:p w14:paraId="40F35985" w14:textId="75D2FFBA" w:rsidR="00737D12" w:rsidRDefault="00456A89" w:rsidP="004F2AFD">
      <w:pPr>
        <w:pStyle w:val="Odstavecseseznamem"/>
        <w:numPr>
          <w:ilvl w:val="3"/>
          <w:numId w:val="7"/>
        </w:numPr>
        <w:tabs>
          <w:tab w:val="clear" w:pos="2880"/>
        </w:tabs>
        <w:ind w:left="284" w:hanging="284"/>
        <w:jc w:val="both"/>
      </w:pPr>
      <w:r>
        <w:t>Lhůtu pro podání přihlášek projektů na fakultě stanoví její děkan</w:t>
      </w:r>
      <w:r w:rsidR="00A163BD">
        <w:t>,</w:t>
      </w:r>
      <w:r w:rsidR="00E74849">
        <w:t xml:space="preserve"> a to před termínem uvedeným v odst. 4.</w:t>
      </w:r>
      <w:r>
        <w:t>;</w:t>
      </w:r>
    </w:p>
    <w:p w14:paraId="52BE1FC7" w14:textId="14BA1B41" w:rsidR="00456A89" w:rsidRDefault="00456A89" w:rsidP="004F2AFD">
      <w:pPr>
        <w:pStyle w:val="Odstavecseseznamem"/>
        <w:numPr>
          <w:ilvl w:val="3"/>
          <w:numId w:val="7"/>
        </w:numPr>
        <w:tabs>
          <w:tab w:val="clear" w:pos="2880"/>
        </w:tabs>
        <w:ind w:left="284" w:hanging="284"/>
        <w:jc w:val="both"/>
      </w:pPr>
      <w:r>
        <w:t xml:space="preserve">Fakulta je povinna doručit přihlášky projektů </w:t>
      </w:r>
      <w:r w:rsidR="00737D12">
        <w:t>na rektorát do 15</w:t>
      </w:r>
      <w:r>
        <w:t xml:space="preserve">. </w:t>
      </w:r>
      <w:r w:rsidR="00737D12">
        <w:t>února 2023</w:t>
      </w:r>
      <w:r>
        <w:t>.</w:t>
      </w:r>
    </w:p>
    <w:p w14:paraId="62D5F4AD" w14:textId="77777777" w:rsidR="00456A89" w:rsidRDefault="00456A89">
      <w:pPr>
        <w:ind w:left="360"/>
        <w:jc w:val="both"/>
      </w:pPr>
    </w:p>
    <w:p w14:paraId="45187374" w14:textId="77777777" w:rsidR="00567921" w:rsidRPr="00F96E43" w:rsidRDefault="00567921" w:rsidP="00567921">
      <w:pPr>
        <w:ind w:left="360"/>
        <w:jc w:val="center"/>
        <w:rPr>
          <w:b/>
        </w:rPr>
      </w:pPr>
      <w:r w:rsidRPr="00F96E43">
        <w:rPr>
          <w:b/>
        </w:rPr>
        <w:t>Čl. 6</w:t>
      </w:r>
    </w:p>
    <w:p w14:paraId="5612047A" w14:textId="77777777" w:rsidR="00567921" w:rsidRPr="00F96E43" w:rsidRDefault="00567921" w:rsidP="00567921">
      <w:pPr>
        <w:ind w:left="360"/>
        <w:jc w:val="center"/>
        <w:rPr>
          <w:b/>
        </w:rPr>
      </w:pPr>
      <w:r w:rsidRPr="00F96E43">
        <w:rPr>
          <w:b/>
        </w:rPr>
        <w:t>Posouzení přihlášek Grantovou radou UK, zveřejnění výsledků</w:t>
      </w:r>
    </w:p>
    <w:p w14:paraId="0C42A646" w14:textId="77777777" w:rsidR="00567921" w:rsidRDefault="00567921" w:rsidP="00567921">
      <w:pPr>
        <w:ind w:left="360"/>
        <w:jc w:val="center"/>
      </w:pPr>
    </w:p>
    <w:p w14:paraId="73F178C2" w14:textId="77777777" w:rsidR="00567921" w:rsidRDefault="00567921" w:rsidP="006E09FC">
      <w:pPr>
        <w:pStyle w:val="Odstavecseseznamem"/>
        <w:numPr>
          <w:ilvl w:val="3"/>
          <w:numId w:val="6"/>
        </w:numPr>
        <w:tabs>
          <w:tab w:val="clear" w:pos="2880"/>
        </w:tabs>
        <w:ind w:left="360" w:hanging="284"/>
        <w:jc w:val="both"/>
      </w:pPr>
      <w:r>
        <w:t>Grantová rada UK přihlášky podle čl. 4 odst. 2 Zásad Soutěže SVV posoudí a návrhy na udělení nebo neudělení projektů předloží rektorce nejpozději do 20. března 2023.</w:t>
      </w:r>
    </w:p>
    <w:p w14:paraId="11B2A690" w14:textId="77777777" w:rsidR="00456A89" w:rsidRDefault="00567921" w:rsidP="006E09FC">
      <w:pPr>
        <w:pStyle w:val="Odstavecseseznamem"/>
        <w:numPr>
          <w:ilvl w:val="3"/>
          <w:numId w:val="6"/>
        </w:numPr>
        <w:tabs>
          <w:tab w:val="clear" w:pos="2880"/>
        </w:tabs>
        <w:ind w:left="360" w:hanging="284"/>
        <w:jc w:val="both"/>
      </w:pPr>
      <w:r>
        <w:t>Výsledky Soutěže SVV budou zveřejněny nejpozději do čtrnácti dnů ode dne schválení rozpočtu UK Akademickým senátem UK.</w:t>
      </w:r>
    </w:p>
    <w:p w14:paraId="0DAC8E00" w14:textId="77777777" w:rsidR="00567921" w:rsidRDefault="00567921" w:rsidP="00567921">
      <w:pPr>
        <w:ind w:left="360"/>
        <w:jc w:val="both"/>
      </w:pPr>
    </w:p>
    <w:p w14:paraId="2FD04581" w14:textId="34D52FC7" w:rsidR="00DC53E5" w:rsidRPr="00F96E43" w:rsidRDefault="00F96E43" w:rsidP="00F96E43">
      <w:pPr>
        <w:ind w:left="567"/>
        <w:rPr>
          <w:b/>
        </w:rPr>
      </w:pPr>
      <w:r w:rsidRPr="00F96E43">
        <w:rPr>
          <w:b/>
        </w:rPr>
        <w:t xml:space="preserve">                                                                     </w:t>
      </w:r>
      <w:r w:rsidR="00385626" w:rsidRPr="00F96E43">
        <w:rPr>
          <w:b/>
        </w:rPr>
        <w:t>Čl. 7</w:t>
      </w:r>
    </w:p>
    <w:p w14:paraId="640745D8" w14:textId="4A345807" w:rsidR="00DC53E5" w:rsidRPr="00F96E43" w:rsidRDefault="00F96E43" w:rsidP="00F96E43">
      <w:pPr>
        <w:ind w:left="709"/>
        <w:rPr>
          <w:b/>
        </w:rPr>
      </w:pPr>
      <w:r w:rsidRPr="00F96E43">
        <w:rPr>
          <w:b/>
        </w:rPr>
        <w:t xml:space="preserve">                                               </w:t>
      </w:r>
      <w:r w:rsidR="00DC53E5" w:rsidRPr="00F96E43">
        <w:rPr>
          <w:b/>
        </w:rPr>
        <w:t xml:space="preserve">Průběžná a </w:t>
      </w:r>
      <w:r>
        <w:rPr>
          <w:b/>
        </w:rPr>
        <w:t>z</w:t>
      </w:r>
      <w:r w:rsidR="00DC53E5" w:rsidRPr="00F96E43">
        <w:rPr>
          <w:b/>
        </w:rPr>
        <w:t>ávěrečná zpráva</w:t>
      </w:r>
    </w:p>
    <w:p w14:paraId="060F6376" w14:textId="77777777" w:rsidR="00DC53E5" w:rsidRDefault="00DC53E5">
      <w:pPr>
        <w:jc w:val="both"/>
      </w:pPr>
    </w:p>
    <w:p w14:paraId="1767603D" w14:textId="77777777" w:rsidR="00DC53E5" w:rsidRDefault="00DC53E5" w:rsidP="00DC53E5">
      <w:pPr>
        <w:numPr>
          <w:ilvl w:val="0"/>
          <w:numId w:val="8"/>
        </w:numPr>
        <w:jc w:val="both"/>
      </w:pPr>
      <w:r>
        <w:t>Průběžná a závěrečná zpráva obsahuje zejména</w:t>
      </w:r>
    </w:p>
    <w:p w14:paraId="73E3CABD" w14:textId="77777777" w:rsidR="00DC53E5" w:rsidRDefault="00DC53E5" w:rsidP="00DC53E5">
      <w:pPr>
        <w:numPr>
          <w:ilvl w:val="1"/>
          <w:numId w:val="8"/>
        </w:numPr>
        <w:jc w:val="both"/>
      </w:pPr>
      <w:r>
        <w:t>celkové slovní zhodnocení výsledků a přínosů,</w:t>
      </w:r>
    </w:p>
    <w:p w14:paraId="04E5B8EA" w14:textId="77777777" w:rsidR="00DC53E5" w:rsidRDefault="00DC53E5" w:rsidP="00DC53E5">
      <w:pPr>
        <w:numPr>
          <w:ilvl w:val="1"/>
          <w:numId w:val="8"/>
        </w:numPr>
        <w:jc w:val="both"/>
      </w:pPr>
      <w:r>
        <w:t>seznam obhájených kvalifikačních prací členů řešitelského týmu, jde-li o studentský vědecký projekt,</w:t>
      </w:r>
    </w:p>
    <w:p w14:paraId="7BF38D0C" w14:textId="77777777" w:rsidR="00DC53E5" w:rsidRDefault="00DC53E5" w:rsidP="00DC53E5">
      <w:pPr>
        <w:numPr>
          <w:ilvl w:val="1"/>
          <w:numId w:val="8"/>
        </w:numPr>
        <w:jc w:val="both"/>
      </w:pPr>
      <w:r>
        <w:t>seznam publikačních a jiných výstupů, jejichž autory jsou studenti řešitelského týmu,</w:t>
      </w:r>
    </w:p>
    <w:p w14:paraId="4976ED5C" w14:textId="77777777" w:rsidR="00DC53E5" w:rsidRDefault="00DC53E5" w:rsidP="00DC53E5">
      <w:pPr>
        <w:numPr>
          <w:ilvl w:val="1"/>
          <w:numId w:val="8"/>
        </w:numPr>
        <w:jc w:val="both"/>
      </w:pPr>
      <w:r>
        <w:t>přehled vynaložených finančních prostředků.</w:t>
      </w:r>
    </w:p>
    <w:p w14:paraId="727CC0C1" w14:textId="77777777" w:rsidR="00385626" w:rsidRDefault="00385626" w:rsidP="00385626">
      <w:pPr>
        <w:numPr>
          <w:ilvl w:val="0"/>
          <w:numId w:val="8"/>
        </w:numPr>
        <w:jc w:val="both"/>
      </w:pPr>
      <w:r>
        <w:t xml:space="preserve">Závěrečné zprávy o dosažených výsledcích projektů se podávají písemně, a to prostřednictvím formulářů dostupných na </w:t>
      </w:r>
      <w:hyperlink r:id="rId9" w:history="1">
        <w:r w:rsidR="004F1759" w:rsidRPr="00E26C7A">
          <w:rPr>
            <w:rStyle w:val="Hypertextovodkaz"/>
          </w:rPr>
          <w:t>www.cuni.cz/uk-3362.html</w:t>
        </w:r>
      </w:hyperlink>
      <w:r>
        <w:t>.</w:t>
      </w:r>
    </w:p>
    <w:p w14:paraId="36FBA041" w14:textId="4EED1BA9" w:rsidR="00385626" w:rsidRDefault="00385626" w:rsidP="00385626">
      <w:pPr>
        <w:numPr>
          <w:ilvl w:val="0"/>
          <w:numId w:val="8"/>
        </w:numPr>
        <w:jc w:val="both"/>
      </w:pPr>
      <w:r>
        <w:t>Lhůtu pro podání závěrečných zpráv na fakultě stanoví děkan</w:t>
      </w:r>
      <w:r w:rsidR="00377CD5">
        <w:t xml:space="preserve">, </w:t>
      </w:r>
      <w:r w:rsidR="007321D6">
        <w:t>a to před termínem uvedeným v odst. 4</w:t>
      </w:r>
      <w:r>
        <w:t>.</w:t>
      </w:r>
    </w:p>
    <w:p w14:paraId="6E3FA611" w14:textId="77777777" w:rsidR="00385626" w:rsidRDefault="00385626" w:rsidP="00385626">
      <w:pPr>
        <w:numPr>
          <w:ilvl w:val="0"/>
          <w:numId w:val="8"/>
        </w:numPr>
        <w:jc w:val="both"/>
      </w:pPr>
      <w:r>
        <w:t>Lhůta pro podání závěrečných zpráv na rektorát se stanovuje na 15. únor 2024.</w:t>
      </w:r>
    </w:p>
    <w:p w14:paraId="1AD2CCD2" w14:textId="77777777" w:rsidR="00DC53E5" w:rsidRDefault="00DC53E5">
      <w:pPr>
        <w:jc w:val="both"/>
      </w:pPr>
    </w:p>
    <w:p w14:paraId="24084478" w14:textId="6B6A48A4" w:rsidR="00DC53E5" w:rsidRPr="00F96E43" w:rsidRDefault="00F96E43" w:rsidP="00910144">
      <w:pPr>
        <w:jc w:val="center"/>
        <w:rPr>
          <w:b/>
        </w:rPr>
      </w:pPr>
      <w:r w:rsidRPr="00F96E43">
        <w:rPr>
          <w:b/>
        </w:rPr>
        <w:t xml:space="preserve">   </w:t>
      </w:r>
      <w:r w:rsidR="00385626" w:rsidRPr="00F96E43">
        <w:rPr>
          <w:b/>
        </w:rPr>
        <w:t>Čl. 8</w:t>
      </w:r>
    </w:p>
    <w:p w14:paraId="6C378190" w14:textId="40AAB7C0" w:rsidR="00DC53E5" w:rsidRPr="00F96E43" w:rsidRDefault="00F96E43" w:rsidP="00910144">
      <w:pPr>
        <w:jc w:val="center"/>
        <w:rPr>
          <w:b/>
        </w:rPr>
      </w:pPr>
      <w:r w:rsidRPr="00F96E43">
        <w:rPr>
          <w:b/>
        </w:rPr>
        <w:t xml:space="preserve">    </w:t>
      </w:r>
      <w:r w:rsidR="00B7432E" w:rsidRPr="00F96E43">
        <w:rPr>
          <w:b/>
        </w:rPr>
        <w:t>Závěrečná</w:t>
      </w:r>
      <w:r w:rsidR="00DC53E5" w:rsidRPr="00F96E43">
        <w:rPr>
          <w:b/>
        </w:rPr>
        <w:t xml:space="preserve"> ustanovení</w:t>
      </w:r>
    </w:p>
    <w:p w14:paraId="28726694" w14:textId="77777777" w:rsidR="00DC53E5" w:rsidRDefault="00DC53E5" w:rsidP="00910144"/>
    <w:p w14:paraId="25A164B1" w14:textId="3D9339ED" w:rsidR="00B7432E" w:rsidRDefault="00B7432E" w:rsidP="00910144">
      <w:r>
        <w:t xml:space="preserve">Toto opatření nabývá účinnosti dne </w:t>
      </w:r>
      <w:r w:rsidR="001846F0">
        <w:t>15. listopadu 2022.</w:t>
      </w:r>
    </w:p>
    <w:p w14:paraId="47D5F995" w14:textId="5F8FAB09" w:rsidR="00DC53E5" w:rsidRPr="007821C2" w:rsidRDefault="00DC53E5" w:rsidP="00910144">
      <w:r>
        <w:t xml:space="preserve">Tímto opatřením se ruší </w:t>
      </w:r>
      <w:r w:rsidR="00B7432E">
        <w:t>o</w:t>
      </w:r>
      <w:r>
        <w:rPr>
          <w:bCs/>
        </w:rPr>
        <w:t xml:space="preserve">patření rektora č. </w:t>
      </w:r>
      <w:r w:rsidR="00C5129B">
        <w:rPr>
          <w:bCs/>
        </w:rPr>
        <w:t>5/2019.</w:t>
      </w:r>
    </w:p>
    <w:p w14:paraId="76D49D58" w14:textId="77777777" w:rsidR="00DC53E5" w:rsidRDefault="00DC53E5">
      <w:pPr>
        <w:jc w:val="both"/>
      </w:pPr>
    </w:p>
    <w:p w14:paraId="55A53F77" w14:textId="79E96968" w:rsidR="00DC53E5" w:rsidRDefault="00DC53E5" w:rsidP="00910144">
      <w:pPr>
        <w:jc w:val="both"/>
      </w:pPr>
    </w:p>
    <w:p w14:paraId="0A7DAFBF" w14:textId="12CBFAB2" w:rsidR="00B7432E" w:rsidRDefault="00B7432E" w:rsidP="00910144">
      <w:pPr>
        <w:jc w:val="both"/>
      </w:pPr>
    </w:p>
    <w:p w14:paraId="365D3D01" w14:textId="31FA2E00" w:rsidR="00B7432E" w:rsidRDefault="00B7432E" w:rsidP="00910144">
      <w:pPr>
        <w:jc w:val="both"/>
      </w:pPr>
    </w:p>
    <w:p w14:paraId="65C37949" w14:textId="1710C3B5" w:rsidR="00B7432E" w:rsidRDefault="00B7432E" w:rsidP="00910144">
      <w:pPr>
        <w:jc w:val="both"/>
      </w:pPr>
    </w:p>
    <w:p w14:paraId="7930B697" w14:textId="77777777" w:rsidR="00B7432E" w:rsidRDefault="00B7432E" w:rsidP="00910144">
      <w:pPr>
        <w:jc w:val="both"/>
      </w:pPr>
    </w:p>
    <w:p w14:paraId="3F8093DE" w14:textId="6670AEF7" w:rsidR="007C16F5" w:rsidRDefault="00B7432E" w:rsidP="007C16F5">
      <w:pPr>
        <w:pStyle w:val="Normlnweb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V Praze dne 4. listopadu</w:t>
      </w:r>
      <w:r w:rsidR="007C16F5">
        <w:rPr>
          <w:rFonts w:ascii="Times New Roman" w:hAnsi="Times New Roman" w:cs="Times New Roman"/>
          <w:color w:val="auto"/>
          <w:sz w:val="24"/>
          <w:szCs w:val="24"/>
        </w:rPr>
        <w:t xml:space="preserve"> 2022</w:t>
      </w:r>
    </w:p>
    <w:p w14:paraId="42B58B1B" w14:textId="77777777" w:rsidR="007C16F5" w:rsidRDefault="007C16F5" w:rsidP="007C16F5">
      <w:pPr>
        <w:pStyle w:val="Normlnweb"/>
        <w:rPr>
          <w:rFonts w:ascii="Times New Roman" w:hAnsi="Times New Roman" w:cs="Times New Roman"/>
          <w:color w:val="auto"/>
          <w:sz w:val="24"/>
          <w:szCs w:val="24"/>
        </w:rPr>
      </w:pPr>
    </w:p>
    <w:p w14:paraId="49A67462" w14:textId="77777777" w:rsidR="007C16F5" w:rsidRDefault="007C16F5" w:rsidP="007C16F5">
      <w:pPr>
        <w:pStyle w:val="Normlnweb"/>
        <w:rPr>
          <w:rFonts w:ascii="Times New Roman" w:hAnsi="Times New Roman" w:cs="Times New Roman"/>
          <w:color w:val="auto"/>
          <w:sz w:val="24"/>
          <w:szCs w:val="24"/>
        </w:rPr>
      </w:pPr>
    </w:p>
    <w:p w14:paraId="11CBAAD2" w14:textId="77777777" w:rsidR="007C16F5" w:rsidRDefault="00DC53E5" w:rsidP="007C16F5">
      <w:pPr>
        <w:pStyle w:val="Normlnweb"/>
        <w:ind w:left="567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prof. MUDr. </w:t>
      </w:r>
      <w:r w:rsidR="007C16F5">
        <w:rPr>
          <w:rFonts w:ascii="Times New Roman" w:hAnsi="Times New Roman" w:cs="Times New Roman"/>
          <w:color w:val="auto"/>
          <w:sz w:val="24"/>
          <w:szCs w:val="24"/>
        </w:rPr>
        <w:t>Milena Králíčková, Ph.D.</w:t>
      </w:r>
    </w:p>
    <w:p w14:paraId="671B9ECD" w14:textId="41B68769" w:rsidR="004A31A4" w:rsidRPr="0094054B" w:rsidRDefault="004A31A4" w:rsidP="009A021A">
      <w:pPr>
        <w:pStyle w:val="Normlnweb"/>
        <w:ind w:left="567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sectPr w:rsidR="004A31A4" w:rsidRPr="0094054B" w:rsidSect="00910144"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043A67" w16cex:dateUtc="2022-10-26T20:59:00Z"/>
  <w16cex:commentExtensible w16cex:durableId="27043C80" w16cex:dateUtc="2022-10-26T21:08:00Z"/>
  <w16cex:commentExtensible w16cex:durableId="27043CD0" w16cex:dateUtc="2022-10-26T21:10:00Z"/>
  <w16cex:commentExtensible w16cex:durableId="27043CF0" w16cex:dateUtc="2022-10-26T21:10:00Z"/>
  <w16cex:commentExtensible w16cex:durableId="27043D6A" w16cex:dateUtc="2022-10-26T21:12:00Z"/>
  <w16cex:commentExtensible w16cex:durableId="27043DBA" w16cex:dateUtc="2022-10-26T21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A6DF3CB" w16cid:durableId="27043A67"/>
  <w16cid:commentId w16cid:paraId="53019B37" w16cid:durableId="27043C80"/>
  <w16cid:commentId w16cid:paraId="0CF283DC" w16cid:durableId="27043CD0"/>
  <w16cid:commentId w16cid:paraId="44E9DCAA" w16cid:durableId="27043CF0"/>
  <w16cid:commentId w16cid:paraId="6E6C5D68" w16cid:durableId="27043D6A"/>
  <w16cid:commentId w16cid:paraId="5FEE96B8" w16cid:durableId="27043DB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427B5B" w14:textId="77777777" w:rsidR="00487314" w:rsidRDefault="00487314" w:rsidP="00DC53E5">
      <w:r>
        <w:separator/>
      </w:r>
    </w:p>
  </w:endnote>
  <w:endnote w:type="continuationSeparator" w:id="0">
    <w:p w14:paraId="18F29463" w14:textId="77777777" w:rsidR="00487314" w:rsidRDefault="00487314" w:rsidP="00DC5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0056789"/>
      <w:docPartObj>
        <w:docPartGallery w:val="Page Numbers (Bottom of Page)"/>
        <w:docPartUnique/>
      </w:docPartObj>
    </w:sdtPr>
    <w:sdtEndPr/>
    <w:sdtContent>
      <w:p w14:paraId="4650638D" w14:textId="61F2ACEE" w:rsidR="00487314" w:rsidRDefault="0048731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6F09">
          <w:rPr>
            <w:noProof/>
          </w:rPr>
          <w:t>1</w:t>
        </w:r>
        <w:r>
          <w:fldChar w:fldCharType="end"/>
        </w:r>
      </w:p>
    </w:sdtContent>
  </w:sdt>
  <w:p w14:paraId="4DD1B189" w14:textId="77777777" w:rsidR="00487314" w:rsidRDefault="0048731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DB666A" w14:textId="77777777" w:rsidR="00487314" w:rsidRDefault="00487314" w:rsidP="00DC53E5">
      <w:r>
        <w:separator/>
      </w:r>
    </w:p>
  </w:footnote>
  <w:footnote w:type="continuationSeparator" w:id="0">
    <w:p w14:paraId="2276DBDA" w14:textId="77777777" w:rsidR="00487314" w:rsidRDefault="00487314" w:rsidP="00DC53E5">
      <w:r>
        <w:continuationSeparator/>
      </w:r>
    </w:p>
  </w:footnote>
  <w:footnote w:id="1">
    <w:p w14:paraId="37015E8F" w14:textId="77777777" w:rsidR="00487314" w:rsidRDefault="00487314">
      <w:pPr>
        <w:pStyle w:val="Textpoznpodarou"/>
      </w:pPr>
      <w:r>
        <w:rPr>
          <w:rStyle w:val="Znakapoznpodarou"/>
        </w:rPr>
        <w:footnoteRef/>
      </w:r>
      <w:r>
        <w:t xml:space="preserve"> § 7 odst. 5 zákona č. 130/2002 Sb. a usnesení vlády ČR č. 1021 ze dne 1. srpna 2009.</w:t>
      </w:r>
    </w:p>
  </w:footnote>
  <w:footnote w:id="2">
    <w:p w14:paraId="4A9577FA" w14:textId="77777777" w:rsidR="00487314" w:rsidRPr="00374D37" w:rsidRDefault="00487314" w:rsidP="00910144">
      <w:pPr>
        <w:pStyle w:val="Textpoznpodarou"/>
      </w:pPr>
      <w:r>
        <w:rPr>
          <w:rStyle w:val="Znakapoznpodarou"/>
        </w:rPr>
        <w:footnoteRef/>
      </w:r>
      <w:r>
        <w:t xml:space="preserve"> Za předpokladu, že v rozpočtu UK na příslušný rok jsou prostředky učené pro Grantovou agenturu univerzity alespoň rovny prostředkům určeným pro Soutěže SVV.</w:t>
      </w:r>
    </w:p>
  </w:footnote>
  <w:footnote w:id="3">
    <w:p w14:paraId="63289E77" w14:textId="77777777" w:rsidR="00487314" w:rsidRDefault="00487314">
      <w:pPr>
        <w:pStyle w:val="Textpoznpodarou"/>
      </w:pPr>
      <w:r>
        <w:rPr>
          <w:rStyle w:val="Znakapoznpodarou"/>
        </w:rPr>
        <w:footnoteRef/>
      </w:r>
      <w:r>
        <w:t xml:space="preserve"> čl. 6 Stipendijního řádu Univerzity Karlovy.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31131"/>
    <w:multiLevelType w:val="hybridMultilevel"/>
    <w:tmpl w:val="7554839E"/>
    <w:lvl w:ilvl="0" w:tplc="773CB9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B0D08ED"/>
    <w:multiLevelType w:val="hybridMultilevel"/>
    <w:tmpl w:val="CA84E27E"/>
    <w:lvl w:ilvl="0" w:tplc="F50EAD2A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</w:lvl>
    <w:lvl w:ilvl="3" w:tplc="0405000F" w:tentative="1">
      <w:start w:val="1"/>
      <w:numFmt w:val="decimal"/>
      <w:lvlText w:val="%4."/>
      <w:lvlJc w:val="left"/>
      <w:pPr>
        <w:ind w:left="2655" w:hanging="360"/>
      </w:p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</w:lvl>
    <w:lvl w:ilvl="6" w:tplc="0405000F" w:tentative="1">
      <w:start w:val="1"/>
      <w:numFmt w:val="decimal"/>
      <w:lvlText w:val="%7."/>
      <w:lvlJc w:val="left"/>
      <w:pPr>
        <w:ind w:left="4815" w:hanging="360"/>
      </w:p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 w15:restartNumberingAfterBreak="0">
    <w:nsid w:val="1C23336B"/>
    <w:multiLevelType w:val="hybridMultilevel"/>
    <w:tmpl w:val="7F7A121E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1E9A28EB"/>
    <w:multiLevelType w:val="hybridMultilevel"/>
    <w:tmpl w:val="F7CE46E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21B56781"/>
    <w:multiLevelType w:val="hybridMultilevel"/>
    <w:tmpl w:val="11043A84"/>
    <w:lvl w:ilvl="0" w:tplc="5538E02C">
      <w:start w:val="1"/>
      <w:numFmt w:val="decimal"/>
      <w:lvlText w:val="%1."/>
      <w:lvlJc w:val="left"/>
      <w:pPr>
        <w:ind w:left="509" w:hanging="397"/>
      </w:pPr>
      <w:rPr>
        <w:rFonts w:ascii="Times New Roman" w:eastAsia="Times New Roman" w:hAnsi="Times New Roman" w:cs="Times New Roman" w:hint="default"/>
        <w:spacing w:val="-5"/>
        <w:w w:val="97"/>
        <w:sz w:val="24"/>
        <w:szCs w:val="24"/>
        <w:lang w:val="cs-CZ" w:eastAsia="en-US" w:bidi="ar-SA"/>
      </w:rPr>
    </w:lvl>
    <w:lvl w:ilvl="1" w:tplc="96720D3A">
      <w:start w:val="1"/>
      <w:numFmt w:val="lowerLetter"/>
      <w:lvlText w:val="%2)"/>
      <w:lvlJc w:val="left"/>
      <w:pPr>
        <w:ind w:left="907" w:hanging="39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cs-CZ" w:eastAsia="en-US" w:bidi="ar-SA"/>
      </w:rPr>
    </w:lvl>
    <w:lvl w:ilvl="2" w:tplc="B2ECB01C">
      <w:numFmt w:val="bullet"/>
      <w:lvlText w:val="•"/>
      <w:lvlJc w:val="left"/>
      <w:pPr>
        <w:ind w:left="1896" w:hanging="399"/>
      </w:pPr>
      <w:rPr>
        <w:rFonts w:hint="default"/>
        <w:lang w:val="cs-CZ" w:eastAsia="en-US" w:bidi="ar-SA"/>
      </w:rPr>
    </w:lvl>
    <w:lvl w:ilvl="3" w:tplc="93FCCAFA">
      <w:numFmt w:val="bullet"/>
      <w:lvlText w:val="•"/>
      <w:lvlJc w:val="left"/>
      <w:pPr>
        <w:ind w:left="2892" w:hanging="399"/>
      </w:pPr>
      <w:rPr>
        <w:rFonts w:hint="default"/>
        <w:lang w:val="cs-CZ" w:eastAsia="en-US" w:bidi="ar-SA"/>
      </w:rPr>
    </w:lvl>
    <w:lvl w:ilvl="4" w:tplc="73B420A4">
      <w:numFmt w:val="bullet"/>
      <w:lvlText w:val="•"/>
      <w:lvlJc w:val="left"/>
      <w:pPr>
        <w:ind w:left="3888" w:hanging="399"/>
      </w:pPr>
      <w:rPr>
        <w:rFonts w:hint="default"/>
        <w:lang w:val="cs-CZ" w:eastAsia="en-US" w:bidi="ar-SA"/>
      </w:rPr>
    </w:lvl>
    <w:lvl w:ilvl="5" w:tplc="B290BF7A">
      <w:numFmt w:val="bullet"/>
      <w:lvlText w:val="•"/>
      <w:lvlJc w:val="left"/>
      <w:pPr>
        <w:ind w:left="4885" w:hanging="399"/>
      </w:pPr>
      <w:rPr>
        <w:rFonts w:hint="default"/>
        <w:lang w:val="cs-CZ" w:eastAsia="en-US" w:bidi="ar-SA"/>
      </w:rPr>
    </w:lvl>
    <w:lvl w:ilvl="6" w:tplc="53A44B3C">
      <w:numFmt w:val="bullet"/>
      <w:lvlText w:val="•"/>
      <w:lvlJc w:val="left"/>
      <w:pPr>
        <w:ind w:left="5881" w:hanging="399"/>
      </w:pPr>
      <w:rPr>
        <w:rFonts w:hint="default"/>
        <w:lang w:val="cs-CZ" w:eastAsia="en-US" w:bidi="ar-SA"/>
      </w:rPr>
    </w:lvl>
    <w:lvl w:ilvl="7" w:tplc="A4B4FB8C">
      <w:numFmt w:val="bullet"/>
      <w:lvlText w:val="•"/>
      <w:lvlJc w:val="left"/>
      <w:pPr>
        <w:ind w:left="6877" w:hanging="399"/>
      </w:pPr>
      <w:rPr>
        <w:rFonts w:hint="default"/>
        <w:lang w:val="cs-CZ" w:eastAsia="en-US" w:bidi="ar-SA"/>
      </w:rPr>
    </w:lvl>
    <w:lvl w:ilvl="8" w:tplc="AD308272">
      <w:numFmt w:val="bullet"/>
      <w:lvlText w:val="•"/>
      <w:lvlJc w:val="left"/>
      <w:pPr>
        <w:ind w:left="7873" w:hanging="399"/>
      </w:pPr>
      <w:rPr>
        <w:rFonts w:hint="default"/>
        <w:lang w:val="cs-CZ" w:eastAsia="en-US" w:bidi="ar-SA"/>
      </w:rPr>
    </w:lvl>
  </w:abstractNum>
  <w:abstractNum w:abstractNumId="5" w15:restartNumberingAfterBreak="0">
    <w:nsid w:val="2C6A1FD6"/>
    <w:multiLevelType w:val="hybridMultilevel"/>
    <w:tmpl w:val="C96CE962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31ED1B8B"/>
    <w:multiLevelType w:val="hybridMultilevel"/>
    <w:tmpl w:val="8DBE2A4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9A4891"/>
    <w:multiLevelType w:val="hybridMultilevel"/>
    <w:tmpl w:val="64605622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0C70F3"/>
    <w:multiLevelType w:val="hybridMultilevel"/>
    <w:tmpl w:val="66A8C45C"/>
    <w:lvl w:ilvl="0" w:tplc="5574A1D2">
      <w:numFmt w:val="bullet"/>
      <w:lvlText w:val="-"/>
      <w:lvlJc w:val="left"/>
      <w:pPr>
        <w:ind w:left="720" w:hanging="360"/>
      </w:pPr>
      <w:rPr>
        <w:rFonts w:ascii="Cambria" w:eastAsia="Cambria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D46F5A"/>
    <w:multiLevelType w:val="hybridMultilevel"/>
    <w:tmpl w:val="BF025A1A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2EA4A17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10" w15:restartNumberingAfterBreak="0">
    <w:nsid w:val="573E2A4F"/>
    <w:multiLevelType w:val="hybridMultilevel"/>
    <w:tmpl w:val="96D86058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1" w15:restartNumberingAfterBreak="0">
    <w:nsid w:val="5AD277AB"/>
    <w:multiLevelType w:val="hybridMultilevel"/>
    <w:tmpl w:val="9EBAEDB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2" w15:restartNumberingAfterBreak="0">
    <w:nsid w:val="687B125E"/>
    <w:multiLevelType w:val="hybridMultilevel"/>
    <w:tmpl w:val="9678E53A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3" w15:restartNumberingAfterBreak="0">
    <w:nsid w:val="745117AA"/>
    <w:multiLevelType w:val="hybridMultilevel"/>
    <w:tmpl w:val="10E45F26"/>
    <w:lvl w:ilvl="0" w:tplc="8F02D0EA">
      <w:start w:val="1"/>
      <w:numFmt w:val="decimal"/>
      <w:lvlText w:val="%1."/>
      <w:lvlJc w:val="left"/>
      <w:pPr>
        <w:ind w:left="473" w:hanging="36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cs-CZ" w:eastAsia="en-US" w:bidi="ar-SA"/>
      </w:rPr>
    </w:lvl>
    <w:lvl w:ilvl="1" w:tplc="3632631A">
      <w:numFmt w:val="bullet"/>
      <w:lvlText w:val="•"/>
      <w:lvlJc w:val="left"/>
      <w:pPr>
        <w:ind w:left="1418" w:hanging="361"/>
      </w:pPr>
      <w:rPr>
        <w:rFonts w:hint="default"/>
        <w:lang w:val="cs-CZ" w:eastAsia="en-US" w:bidi="ar-SA"/>
      </w:rPr>
    </w:lvl>
    <w:lvl w:ilvl="2" w:tplc="30DCB3F6">
      <w:numFmt w:val="bullet"/>
      <w:lvlText w:val="•"/>
      <w:lvlJc w:val="left"/>
      <w:pPr>
        <w:ind w:left="2357" w:hanging="361"/>
      </w:pPr>
      <w:rPr>
        <w:rFonts w:hint="default"/>
        <w:lang w:val="cs-CZ" w:eastAsia="en-US" w:bidi="ar-SA"/>
      </w:rPr>
    </w:lvl>
    <w:lvl w:ilvl="3" w:tplc="7AEEA390">
      <w:numFmt w:val="bullet"/>
      <w:lvlText w:val="•"/>
      <w:lvlJc w:val="left"/>
      <w:pPr>
        <w:ind w:left="3295" w:hanging="361"/>
      </w:pPr>
      <w:rPr>
        <w:rFonts w:hint="default"/>
        <w:lang w:val="cs-CZ" w:eastAsia="en-US" w:bidi="ar-SA"/>
      </w:rPr>
    </w:lvl>
    <w:lvl w:ilvl="4" w:tplc="4ACE206A">
      <w:numFmt w:val="bullet"/>
      <w:lvlText w:val="•"/>
      <w:lvlJc w:val="left"/>
      <w:pPr>
        <w:ind w:left="4234" w:hanging="361"/>
      </w:pPr>
      <w:rPr>
        <w:rFonts w:hint="default"/>
        <w:lang w:val="cs-CZ" w:eastAsia="en-US" w:bidi="ar-SA"/>
      </w:rPr>
    </w:lvl>
    <w:lvl w:ilvl="5" w:tplc="C666C2F4">
      <w:numFmt w:val="bullet"/>
      <w:lvlText w:val="•"/>
      <w:lvlJc w:val="left"/>
      <w:pPr>
        <w:ind w:left="5173" w:hanging="361"/>
      </w:pPr>
      <w:rPr>
        <w:rFonts w:hint="default"/>
        <w:lang w:val="cs-CZ" w:eastAsia="en-US" w:bidi="ar-SA"/>
      </w:rPr>
    </w:lvl>
    <w:lvl w:ilvl="6" w:tplc="B7BAD810">
      <w:numFmt w:val="bullet"/>
      <w:lvlText w:val="•"/>
      <w:lvlJc w:val="left"/>
      <w:pPr>
        <w:ind w:left="6111" w:hanging="361"/>
      </w:pPr>
      <w:rPr>
        <w:rFonts w:hint="default"/>
        <w:lang w:val="cs-CZ" w:eastAsia="en-US" w:bidi="ar-SA"/>
      </w:rPr>
    </w:lvl>
    <w:lvl w:ilvl="7" w:tplc="68285880">
      <w:numFmt w:val="bullet"/>
      <w:lvlText w:val="•"/>
      <w:lvlJc w:val="left"/>
      <w:pPr>
        <w:ind w:left="7050" w:hanging="361"/>
      </w:pPr>
      <w:rPr>
        <w:rFonts w:hint="default"/>
        <w:lang w:val="cs-CZ" w:eastAsia="en-US" w:bidi="ar-SA"/>
      </w:rPr>
    </w:lvl>
    <w:lvl w:ilvl="8" w:tplc="A0CC4FC2">
      <w:numFmt w:val="bullet"/>
      <w:lvlText w:val="•"/>
      <w:lvlJc w:val="left"/>
      <w:pPr>
        <w:ind w:left="7989" w:hanging="361"/>
      </w:pPr>
      <w:rPr>
        <w:rFonts w:hint="default"/>
        <w:lang w:val="cs-CZ" w:eastAsia="en-US" w:bidi="ar-SA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12"/>
  </w:num>
  <w:num w:numId="5">
    <w:abstractNumId w:val="11"/>
  </w:num>
  <w:num w:numId="6">
    <w:abstractNumId w:val="3"/>
  </w:num>
  <w:num w:numId="7">
    <w:abstractNumId w:val="10"/>
  </w:num>
  <w:num w:numId="8">
    <w:abstractNumId w:val="9"/>
  </w:num>
  <w:num w:numId="9">
    <w:abstractNumId w:val="0"/>
  </w:num>
  <w:num w:numId="10">
    <w:abstractNumId w:val="6"/>
  </w:num>
  <w:num w:numId="11">
    <w:abstractNumId w:val="7"/>
  </w:num>
  <w:num w:numId="12">
    <w:abstractNumId w:val="4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3E5"/>
    <w:rsid w:val="0004121C"/>
    <w:rsid w:val="000D3848"/>
    <w:rsid w:val="000D683A"/>
    <w:rsid w:val="000D7620"/>
    <w:rsid w:val="000F5EB4"/>
    <w:rsid w:val="001269CC"/>
    <w:rsid w:val="001558A3"/>
    <w:rsid w:val="00174B09"/>
    <w:rsid w:val="001846F0"/>
    <w:rsid w:val="001B5D23"/>
    <w:rsid w:val="001D4F75"/>
    <w:rsid w:val="00205082"/>
    <w:rsid w:val="0025066E"/>
    <w:rsid w:val="00290BCA"/>
    <w:rsid w:val="002961A6"/>
    <w:rsid w:val="002F36C7"/>
    <w:rsid w:val="00332366"/>
    <w:rsid w:val="003355DA"/>
    <w:rsid w:val="00337AC2"/>
    <w:rsid w:val="00344F3C"/>
    <w:rsid w:val="00357F8F"/>
    <w:rsid w:val="003649ED"/>
    <w:rsid w:val="00375B81"/>
    <w:rsid w:val="00377CD5"/>
    <w:rsid w:val="00385626"/>
    <w:rsid w:val="00391BD6"/>
    <w:rsid w:val="00393428"/>
    <w:rsid w:val="003A52B5"/>
    <w:rsid w:val="0043597F"/>
    <w:rsid w:val="00440B95"/>
    <w:rsid w:val="004523C8"/>
    <w:rsid w:val="00456A89"/>
    <w:rsid w:val="00487314"/>
    <w:rsid w:val="004A2A04"/>
    <w:rsid w:val="004A31A4"/>
    <w:rsid w:val="004B72B3"/>
    <w:rsid w:val="004F1759"/>
    <w:rsid w:val="004F2AFD"/>
    <w:rsid w:val="00545CB0"/>
    <w:rsid w:val="00567921"/>
    <w:rsid w:val="005E0ABD"/>
    <w:rsid w:val="005E17E5"/>
    <w:rsid w:val="0060274F"/>
    <w:rsid w:val="00620712"/>
    <w:rsid w:val="00635B84"/>
    <w:rsid w:val="00651A6C"/>
    <w:rsid w:val="00676779"/>
    <w:rsid w:val="006864C8"/>
    <w:rsid w:val="006900FE"/>
    <w:rsid w:val="00692045"/>
    <w:rsid w:val="006A0B67"/>
    <w:rsid w:val="006C742E"/>
    <w:rsid w:val="006E09FC"/>
    <w:rsid w:val="006F1A2B"/>
    <w:rsid w:val="00702DD9"/>
    <w:rsid w:val="00703C8B"/>
    <w:rsid w:val="00704DA8"/>
    <w:rsid w:val="007102CF"/>
    <w:rsid w:val="0072152F"/>
    <w:rsid w:val="00730EC6"/>
    <w:rsid w:val="007321D6"/>
    <w:rsid w:val="007379A1"/>
    <w:rsid w:val="00737D12"/>
    <w:rsid w:val="0079617F"/>
    <w:rsid w:val="00796F09"/>
    <w:rsid w:val="007B2F75"/>
    <w:rsid w:val="007C16F5"/>
    <w:rsid w:val="007D3712"/>
    <w:rsid w:val="0080603D"/>
    <w:rsid w:val="00875897"/>
    <w:rsid w:val="008B1FFE"/>
    <w:rsid w:val="008D0225"/>
    <w:rsid w:val="008D3DC3"/>
    <w:rsid w:val="008D5CA1"/>
    <w:rsid w:val="00905642"/>
    <w:rsid w:val="00910144"/>
    <w:rsid w:val="00932071"/>
    <w:rsid w:val="0094054B"/>
    <w:rsid w:val="009878BB"/>
    <w:rsid w:val="009A021A"/>
    <w:rsid w:val="009A2740"/>
    <w:rsid w:val="00A00CCB"/>
    <w:rsid w:val="00A163BD"/>
    <w:rsid w:val="00A67FA8"/>
    <w:rsid w:val="00A751B4"/>
    <w:rsid w:val="00A80B40"/>
    <w:rsid w:val="00AB1403"/>
    <w:rsid w:val="00AB625E"/>
    <w:rsid w:val="00B01F55"/>
    <w:rsid w:val="00B21448"/>
    <w:rsid w:val="00B45BE2"/>
    <w:rsid w:val="00B7432E"/>
    <w:rsid w:val="00B91498"/>
    <w:rsid w:val="00BB0C5C"/>
    <w:rsid w:val="00BB1F20"/>
    <w:rsid w:val="00BC1D23"/>
    <w:rsid w:val="00C0127D"/>
    <w:rsid w:val="00C44A08"/>
    <w:rsid w:val="00C5129B"/>
    <w:rsid w:val="00CA0392"/>
    <w:rsid w:val="00CD4AC3"/>
    <w:rsid w:val="00D56F88"/>
    <w:rsid w:val="00D6054A"/>
    <w:rsid w:val="00D64CE5"/>
    <w:rsid w:val="00DB14CD"/>
    <w:rsid w:val="00DC53E5"/>
    <w:rsid w:val="00E31CA9"/>
    <w:rsid w:val="00E379F3"/>
    <w:rsid w:val="00E50C63"/>
    <w:rsid w:val="00E66907"/>
    <w:rsid w:val="00E74849"/>
    <w:rsid w:val="00E84D06"/>
    <w:rsid w:val="00EC0ED0"/>
    <w:rsid w:val="00EC4044"/>
    <w:rsid w:val="00ED6364"/>
    <w:rsid w:val="00F53CEF"/>
    <w:rsid w:val="00F6012B"/>
    <w:rsid w:val="00F652CD"/>
    <w:rsid w:val="00F929F8"/>
    <w:rsid w:val="00F94D35"/>
    <w:rsid w:val="00F96E43"/>
    <w:rsid w:val="00FB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780F6"/>
  <w15:chartTrackingRefBased/>
  <w15:docId w15:val="{BC3EB2AF-1B14-4F2B-B48B-5BDF2C478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rsid w:val="00DC53E5"/>
    <w:rPr>
      <w:rFonts w:eastAsia="Times New Roman"/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C53E5"/>
    <w:rPr>
      <w:rFonts w:eastAsia="Times New Roman"/>
      <w:sz w:val="20"/>
      <w:lang w:eastAsia="cs-CZ"/>
    </w:rPr>
  </w:style>
  <w:style w:type="character" w:styleId="Znakapoznpodarou">
    <w:name w:val="footnote reference"/>
    <w:uiPriority w:val="99"/>
    <w:semiHidden/>
    <w:rsid w:val="00DC53E5"/>
    <w:rPr>
      <w:rFonts w:ascii="Times New Roman" w:hAnsi="Times New Roman" w:cs="Times New Roman"/>
      <w:vertAlign w:val="superscript"/>
    </w:rPr>
  </w:style>
  <w:style w:type="paragraph" w:styleId="Normlnweb">
    <w:name w:val="Normal (Web)"/>
    <w:basedOn w:val="Normln"/>
    <w:rsid w:val="00DC53E5"/>
    <w:rPr>
      <w:rFonts w:ascii="Verdana" w:eastAsia="Times New Roman" w:hAnsi="Verdana" w:cs="Verdana"/>
      <w:color w:val="535353"/>
      <w:sz w:val="19"/>
      <w:szCs w:val="19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1014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10144"/>
    <w:rPr>
      <w:rFonts w:ascii="Segoe UI" w:hAnsi="Segoe UI" w:cs="Segoe UI"/>
      <w:sz w:val="18"/>
      <w:szCs w:val="18"/>
      <w:lang w:eastAsia="cs-CZ"/>
    </w:rPr>
  </w:style>
  <w:style w:type="paragraph" w:styleId="Odstavecseseznamem">
    <w:name w:val="List Paragraph"/>
    <w:basedOn w:val="Normln"/>
    <w:uiPriority w:val="1"/>
    <w:qFormat/>
    <w:rsid w:val="00456A8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37D12"/>
    <w:rPr>
      <w:color w:val="0000FF" w:themeColor="hyperlink"/>
      <w:u w:val="single"/>
    </w:rPr>
  </w:style>
  <w:style w:type="paragraph" w:styleId="Zkladntext">
    <w:name w:val="Body Text"/>
    <w:basedOn w:val="Normln"/>
    <w:link w:val="ZkladntextChar"/>
    <w:uiPriority w:val="1"/>
    <w:qFormat/>
    <w:rsid w:val="00F53CEF"/>
    <w:pPr>
      <w:widowControl w:val="0"/>
      <w:autoSpaceDE w:val="0"/>
      <w:autoSpaceDN w:val="0"/>
    </w:pPr>
    <w:rPr>
      <w:rFonts w:eastAsia="Times New Roman"/>
      <w:szCs w:val="24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F53CEF"/>
    <w:rPr>
      <w:rFonts w:eastAsia="Times New Roman"/>
      <w:szCs w:val="24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692045"/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692045"/>
    <w:rPr>
      <w:sz w:val="20"/>
      <w:lang w:eastAsia="cs-CZ"/>
    </w:rPr>
  </w:style>
  <w:style w:type="character" w:styleId="Odkaznavysvtlivky">
    <w:name w:val="endnote reference"/>
    <w:basedOn w:val="Standardnpsmoodstavce"/>
    <w:uiPriority w:val="99"/>
    <w:semiHidden/>
    <w:unhideWhenUsed/>
    <w:rsid w:val="00692045"/>
    <w:rPr>
      <w:vertAlign w:val="superscript"/>
    </w:rPr>
  </w:style>
  <w:style w:type="paragraph" w:styleId="Revize">
    <w:name w:val="Revision"/>
    <w:hidden/>
    <w:uiPriority w:val="99"/>
    <w:semiHidden/>
    <w:rsid w:val="000D683A"/>
    <w:rPr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4523C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523C8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523C8"/>
    <w:rPr>
      <w:sz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523C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523C8"/>
    <w:rPr>
      <w:b/>
      <w:bCs/>
      <w:sz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F96E4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96E43"/>
    <w:rPr>
      <w:lang w:eastAsia="cs-CZ"/>
    </w:rPr>
  </w:style>
  <w:style w:type="paragraph" w:styleId="Zpat">
    <w:name w:val="footer"/>
    <w:basedOn w:val="Normln"/>
    <w:link w:val="ZpatChar"/>
    <w:uiPriority w:val="99"/>
    <w:unhideWhenUsed/>
    <w:rsid w:val="00F96E4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96E43"/>
    <w:rPr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6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ni.cz/uk-3362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uni.cz/uk-3362.html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FAB582-ECA8-49C3-9AFA-408D9DD57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1028</Words>
  <Characters>6067</Characters>
  <Application>Microsoft Office Word</Application>
  <DocSecurity>4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Nohel</dc:creator>
  <cp:keywords/>
  <dc:description/>
  <cp:lastModifiedBy>Tarkhounová Katrin</cp:lastModifiedBy>
  <cp:revision>2</cp:revision>
  <cp:lastPrinted>2019-01-08T09:42:00Z</cp:lastPrinted>
  <dcterms:created xsi:type="dcterms:W3CDTF">2022-11-07T06:19:00Z</dcterms:created>
  <dcterms:modified xsi:type="dcterms:W3CDTF">2022-11-07T06:19:00Z</dcterms:modified>
</cp:coreProperties>
</file>